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67AC4">
      <w:pPr>
        <w:widowControl/>
        <w:shd w:val="clear" w:color="auto" w:fill="FFFFFF"/>
        <w:spacing w:line="360" w:lineRule="auto"/>
        <w:jc w:val="both"/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eastAsia="zh-CN"/>
        </w:rPr>
        <w:t>附件</w:t>
      </w:r>
      <w:r>
        <w:rPr>
          <w:rFonts w:hint="eastAsia" w:ascii="宋体" w:hAnsi="宋体" w:eastAsia="宋体" w:cs="宋体"/>
          <w:color w:val="000000"/>
          <w:kern w:val="0"/>
          <w:sz w:val="24"/>
          <w:lang w:val="en-US" w:eastAsia="zh-CN"/>
        </w:rPr>
        <w:t xml:space="preserve">1：             </w:t>
      </w:r>
    </w:p>
    <w:p w14:paraId="2089126F">
      <w:pPr>
        <w:widowControl/>
        <w:shd w:val="clear" w:color="auto" w:fill="FFFFFF"/>
        <w:spacing w:line="360" w:lineRule="auto"/>
        <w:jc w:val="center"/>
        <w:rPr>
          <w:rFonts w:hint="eastAsia" w:ascii="国标黑体" w:hAnsi="国标黑体" w:eastAsia="国标黑体" w:cs="国标黑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国标黑体" w:hAnsi="国标黑体" w:eastAsia="国标黑体" w:cs="国标黑体"/>
          <w:color w:val="000000"/>
          <w:kern w:val="0"/>
          <w:sz w:val="44"/>
          <w:szCs w:val="44"/>
          <w:lang w:val="en-US" w:eastAsia="zh-CN"/>
        </w:rPr>
        <w:t>运城师范高等专科学校</w:t>
      </w:r>
    </w:p>
    <w:p w14:paraId="7A10061B">
      <w:pPr>
        <w:widowControl/>
        <w:shd w:val="clear" w:color="auto" w:fill="FFFFFF"/>
        <w:spacing w:line="360" w:lineRule="auto"/>
        <w:jc w:val="center"/>
        <w:rPr>
          <w:rFonts w:hint="eastAsia" w:ascii="国标黑体" w:hAnsi="国标黑体" w:eastAsia="国标黑体" w:cs="国标黑体"/>
          <w:color w:val="000000"/>
          <w:kern w:val="0"/>
          <w:sz w:val="40"/>
          <w:szCs w:val="40"/>
          <w:lang w:eastAsia="zh-CN"/>
        </w:rPr>
      </w:pPr>
      <w:r>
        <w:rPr>
          <w:rFonts w:hint="eastAsia" w:ascii="国标黑体" w:hAnsi="国标黑体" w:eastAsia="国标黑体" w:cs="国标黑体"/>
          <w:color w:val="000000"/>
          <w:kern w:val="0"/>
          <w:sz w:val="40"/>
          <w:szCs w:val="40"/>
          <w:lang w:eastAsia="zh-CN"/>
        </w:rPr>
        <w:t>体育实训中心屋面防水维修项目询价报价单</w:t>
      </w:r>
    </w:p>
    <w:tbl>
      <w:tblPr>
        <w:tblStyle w:val="3"/>
        <w:tblpPr w:leftFromText="180" w:rightFromText="180" w:vertAnchor="text" w:horzAnchor="page" w:tblpX="862" w:tblpY="1509"/>
        <w:tblOverlap w:val="never"/>
        <w:tblW w:w="98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5"/>
        <w:gridCol w:w="3360"/>
        <w:gridCol w:w="1635"/>
        <w:gridCol w:w="1860"/>
        <w:gridCol w:w="1197"/>
      </w:tblGrid>
      <w:tr w14:paraId="1D616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825" w:type="dxa"/>
            <w:vAlign w:val="center"/>
          </w:tcPr>
          <w:p w14:paraId="7F82F68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项 目 名 称</w:t>
            </w:r>
          </w:p>
        </w:tc>
        <w:tc>
          <w:tcPr>
            <w:tcW w:w="3360" w:type="dxa"/>
            <w:vAlign w:val="center"/>
          </w:tcPr>
          <w:p w14:paraId="71ED71C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项目内容</w:t>
            </w:r>
          </w:p>
        </w:tc>
        <w:tc>
          <w:tcPr>
            <w:tcW w:w="1635" w:type="dxa"/>
            <w:vAlign w:val="center"/>
          </w:tcPr>
          <w:p w14:paraId="28BF38F6">
            <w:pPr>
              <w:jc w:val="center"/>
              <w:rPr>
                <w:rFonts w:hint="eastAsia" w:eastAsiaTheme="minorEastAsia"/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面积</w:t>
            </w:r>
          </w:p>
        </w:tc>
        <w:tc>
          <w:tcPr>
            <w:tcW w:w="1860" w:type="dxa"/>
            <w:vAlign w:val="center"/>
          </w:tcPr>
          <w:p w14:paraId="2BAF245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报价（元）</w:t>
            </w:r>
          </w:p>
        </w:tc>
        <w:tc>
          <w:tcPr>
            <w:tcW w:w="1197" w:type="dxa"/>
            <w:vAlign w:val="center"/>
          </w:tcPr>
          <w:p w14:paraId="29FB186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备注</w:t>
            </w:r>
          </w:p>
        </w:tc>
      </w:tr>
      <w:tr w14:paraId="592AA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</w:trPr>
        <w:tc>
          <w:tcPr>
            <w:tcW w:w="1825" w:type="dxa"/>
            <w:vAlign w:val="center"/>
          </w:tcPr>
          <w:p w14:paraId="7DB8A02D">
            <w:pPr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体育实训中心屋面防水维修</w:t>
            </w:r>
          </w:p>
        </w:tc>
        <w:tc>
          <w:tcPr>
            <w:tcW w:w="3360" w:type="dxa"/>
            <w:vAlign w:val="center"/>
          </w:tcPr>
          <w:p w14:paraId="38E84997">
            <w:pPr>
              <w:numPr>
                <w:ilvl w:val="0"/>
                <w:numId w:val="1"/>
              </w:numPr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屋面清理及冲洗；</w:t>
            </w:r>
          </w:p>
          <w:p w14:paraId="769A821B">
            <w:pPr>
              <w:numPr>
                <w:ilvl w:val="0"/>
                <w:numId w:val="1"/>
              </w:numPr>
              <w:jc w:val="left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彩钢板除锈处理；</w:t>
            </w:r>
          </w:p>
          <w:p w14:paraId="299A3E1E">
            <w:pPr>
              <w:numPr>
                <w:ilvl w:val="0"/>
                <w:numId w:val="1"/>
              </w:numPr>
              <w:jc w:val="left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彩钢屋面防水喷漆。</w:t>
            </w:r>
          </w:p>
        </w:tc>
        <w:tc>
          <w:tcPr>
            <w:tcW w:w="1635" w:type="dxa"/>
            <w:vAlign w:val="center"/>
          </w:tcPr>
          <w:p w14:paraId="0B215A15">
            <w:pPr>
              <w:jc w:val="center"/>
              <w:rPr>
                <w:rFonts w:hint="default" w:ascii="黑体" w:hAnsi="黑体" w:eastAsia="黑体" w:cs="黑体"/>
                <w:sz w:val="36"/>
                <w:szCs w:val="3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1221.8㎡</w:t>
            </w:r>
          </w:p>
        </w:tc>
        <w:tc>
          <w:tcPr>
            <w:tcW w:w="1860" w:type="dxa"/>
            <w:vAlign w:val="center"/>
          </w:tcPr>
          <w:p w14:paraId="445338B4">
            <w:pPr>
              <w:jc w:val="center"/>
              <w:rPr>
                <w:rFonts w:ascii="黑体" w:hAnsi="黑体" w:eastAsia="黑体" w:cs="黑体"/>
                <w:sz w:val="36"/>
                <w:szCs w:val="36"/>
              </w:rPr>
            </w:pPr>
          </w:p>
        </w:tc>
        <w:tc>
          <w:tcPr>
            <w:tcW w:w="1197" w:type="dxa"/>
            <w:vAlign w:val="center"/>
          </w:tcPr>
          <w:p w14:paraId="1144258B">
            <w:pPr>
              <w:jc w:val="center"/>
              <w:rPr>
                <w:rFonts w:ascii="黑体" w:hAnsi="黑体" w:eastAsia="黑体" w:cs="黑体"/>
                <w:sz w:val="36"/>
                <w:szCs w:val="36"/>
              </w:rPr>
            </w:pPr>
          </w:p>
        </w:tc>
      </w:tr>
    </w:tbl>
    <w:p w14:paraId="6F939D94">
      <w:pPr>
        <w:ind w:firstLine="3360" w:firstLineChars="1200"/>
        <w:rPr>
          <w:rFonts w:hint="eastAsia"/>
          <w:sz w:val="28"/>
          <w:szCs w:val="32"/>
        </w:rPr>
      </w:pPr>
    </w:p>
    <w:p w14:paraId="0A100C60">
      <w:pPr>
        <w:ind w:firstLine="4480" w:firstLineChars="1600"/>
        <w:rPr>
          <w:rFonts w:hint="eastAsia"/>
          <w:sz w:val="28"/>
          <w:szCs w:val="32"/>
        </w:rPr>
      </w:pPr>
    </w:p>
    <w:p w14:paraId="09113F0C">
      <w:pPr>
        <w:ind w:firstLine="4480" w:firstLineChars="1600"/>
        <w:rPr>
          <w:rFonts w:hint="eastAsia"/>
          <w:sz w:val="28"/>
          <w:szCs w:val="32"/>
        </w:rPr>
      </w:pPr>
    </w:p>
    <w:p w14:paraId="48020B4C">
      <w:pPr>
        <w:ind w:firstLine="4480" w:firstLineChars="1600"/>
        <w:rPr>
          <w:rFonts w:hint="eastAsia"/>
          <w:sz w:val="28"/>
          <w:szCs w:val="32"/>
        </w:rPr>
      </w:pPr>
    </w:p>
    <w:p w14:paraId="6872842D">
      <w:pPr>
        <w:ind w:firstLine="4480" w:firstLineChars="1600"/>
        <w:rPr>
          <w:rFonts w:hint="eastAsia"/>
          <w:sz w:val="28"/>
          <w:szCs w:val="32"/>
        </w:rPr>
      </w:pPr>
    </w:p>
    <w:p w14:paraId="4641BCEB">
      <w:pPr>
        <w:ind w:firstLine="4480" w:firstLineChars="1600"/>
        <w:rPr>
          <w:sz w:val="28"/>
          <w:szCs w:val="32"/>
          <w:u w:val="single"/>
        </w:rPr>
      </w:pPr>
      <w:r>
        <w:rPr>
          <w:rFonts w:hint="eastAsia"/>
          <w:sz w:val="28"/>
          <w:szCs w:val="32"/>
        </w:rPr>
        <w:t>报价公司（盖章）：</w:t>
      </w:r>
      <w:r>
        <w:rPr>
          <w:rFonts w:hint="eastAsia"/>
          <w:sz w:val="28"/>
          <w:szCs w:val="32"/>
          <w:u w:val="single"/>
        </w:rPr>
        <w:t xml:space="preserve">                </w:t>
      </w:r>
    </w:p>
    <w:p w14:paraId="5B165F94">
      <w:pPr>
        <w:ind w:firstLine="3920" w:firstLineChars="1400"/>
        <w:rPr>
          <w:rFonts w:ascii="宋体" w:eastAsia="宋体" w:cs="宋体"/>
          <w:color w:val="000000"/>
          <w:kern w:val="0"/>
          <w:sz w:val="24"/>
        </w:rPr>
      </w:pPr>
      <w:r>
        <w:rPr>
          <w:rFonts w:hint="eastAsia"/>
          <w:sz w:val="28"/>
          <w:szCs w:val="32"/>
        </w:rPr>
        <w:t xml:space="preserve">    </w:t>
      </w:r>
      <w:r>
        <w:rPr>
          <w:rFonts w:hint="eastAsia"/>
          <w:sz w:val="28"/>
          <w:szCs w:val="32"/>
          <w:lang w:val="en-US" w:eastAsia="zh-CN"/>
        </w:rPr>
        <w:t xml:space="preserve">    </w:t>
      </w:r>
      <w:r>
        <w:rPr>
          <w:rFonts w:hint="eastAsia"/>
          <w:sz w:val="28"/>
          <w:szCs w:val="32"/>
        </w:rPr>
        <w:t xml:space="preserve">   </w:t>
      </w:r>
      <w:r>
        <w:rPr>
          <w:rFonts w:hint="eastAsia"/>
          <w:sz w:val="28"/>
          <w:szCs w:val="32"/>
          <w:lang w:val="en-US" w:eastAsia="zh-CN"/>
        </w:rPr>
        <w:t xml:space="preserve"> </w:t>
      </w:r>
      <w:r>
        <w:rPr>
          <w:rFonts w:hint="eastAsia"/>
          <w:sz w:val="28"/>
          <w:szCs w:val="32"/>
        </w:rPr>
        <w:t xml:space="preserve"> 年   月   日</w:t>
      </w:r>
    </w:p>
    <w:p w14:paraId="76B6D69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0F44C5"/>
    <w:multiLevelType w:val="singleLevel"/>
    <w:tmpl w:val="7E0F44C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A87C2A"/>
    <w:rsid w:val="0EA8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2026-10-28T02:38:00Z</dcterms:created>
  <dc:creator>山西云智科技</dc:creator>
  <cp:lastModifiedBy>山西云智科技</cp:lastModifiedBy>
  <dcterms:modified xsi:type="dcterms:W3CDTF">2026-10-28T02:38:25Z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666819E013DF473EBF25C377D9CAE257_11</vt:lpwstr>
  </property>
  <property fmtid="{D5CDD505-2E9C-101B-9397-08002B2CF9AE}" pid="4" name="KSOTemplateDocerSaveRecord">
    <vt:lpwstr>eyJoZGlkIjoiOWM5Y2Q2NDY1ZDQxYjIyMTM1MTlmYjAxZDEzZDRhNGEiLCJ1c2VySWQiOiIxMjE4MDM2Njg5In0=</vt:lpwstr>
  </property>
</Properties>
</file>