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30FDDA">
      <w:pPr>
        <w:numPr>
          <w:ilvl w:val="0"/>
          <w:numId w:val="0"/>
        </w:numPr>
        <w:jc w:val="left"/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</w:pPr>
      <w:r>
        <w:rPr>
          <w:rFonts w:hint="eastAsia" w:ascii="楷体" w:hAnsi="楷体" w:eastAsia="楷体" w:cs="楷体"/>
          <w:b/>
          <w:bCs/>
          <w:sz w:val="36"/>
          <w:szCs w:val="36"/>
          <w:lang w:val="en-US" w:eastAsia="zh-CN"/>
        </w:rPr>
        <w:t>附件2:</w:t>
      </w:r>
    </w:p>
    <w:p w14:paraId="64DFA00B">
      <w:pPr>
        <w:numPr>
          <w:ilvl w:val="0"/>
          <w:numId w:val="0"/>
        </w:numPr>
        <w:jc w:val="center"/>
        <w:rPr>
          <w:rFonts w:hint="eastAsia" w:ascii="国标黑体" w:hAnsi="国标黑体" w:eastAsia="国标黑体" w:cs="国标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6"/>
          <w:szCs w:val="36"/>
          <w:lang w:val="en-US" w:eastAsia="zh-CN"/>
        </w:rPr>
        <w:t>运城师范高等专科学校</w:t>
      </w:r>
    </w:p>
    <w:p w14:paraId="564D038B">
      <w:pPr>
        <w:numPr>
          <w:ilvl w:val="0"/>
          <w:numId w:val="0"/>
        </w:numPr>
        <w:jc w:val="center"/>
        <w:rPr>
          <w:rFonts w:hint="eastAsia" w:ascii="国标黑体" w:hAnsi="国标黑体" w:eastAsia="国标黑体" w:cs="国标黑体"/>
          <w:b w:val="0"/>
          <w:bCs w:val="0"/>
          <w:sz w:val="36"/>
          <w:szCs w:val="36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6"/>
          <w:szCs w:val="36"/>
          <w:lang w:val="en-US" w:eastAsia="zh-CN"/>
        </w:rPr>
        <w:t>新媒体招生宣传服务项目询价报价表</w:t>
      </w:r>
    </w:p>
    <w:tbl>
      <w:tblPr>
        <w:tblStyle w:val="3"/>
        <w:tblW w:w="831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1"/>
        <w:gridCol w:w="3045"/>
        <w:gridCol w:w="2145"/>
        <w:gridCol w:w="1110"/>
      </w:tblGrid>
      <w:tr w14:paraId="0417B7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4" w:hRule="atLeast"/>
        </w:trPr>
        <w:tc>
          <w:tcPr>
            <w:tcW w:w="2011" w:type="dxa"/>
            <w:vAlign w:val="center"/>
          </w:tcPr>
          <w:p w14:paraId="63DC106A"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8"/>
                <w:szCs w:val="24"/>
                <w:lang w:eastAsia="zh-CN"/>
              </w:rPr>
              <w:t>项目名称</w:t>
            </w:r>
          </w:p>
        </w:tc>
        <w:tc>
          <w:tcPr>
            <w:tcW w:w="3045" w:type="dxa"/>
            <w:vAlign w:val="center"/>
          </w:tcPr>
          <w:p w14:paraId="319A0903">
            <w:pPr>
              <w:jc w:val="center"/>
              <w:rPr>
                <w:rFonts w:hint="eastAsia"/>
                <w:b w:val="0"/>
                <w:bCs w:val="0"/>
                <w:sz w:val="28"/>
                <w:szCs w:val="24"/>
                <w:lang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4"/>
                <w:lang w:eastAsia="zh-CN"/>
              </w:rPr>
              <w:t>服务内容及标准</w:t>
            </w:r>
          </w:p>
        </w:tc>
        <w:tc>
          <w:tcPr>
            <w:tcW w:w="2145" w:type="dxa"/>
            <w:vAlign w:val="center"/>
          </w:tcPr>
          <w:p w14:paraId="7A182E63"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8"/>
                <w:szCs w:val="24"/>
                <w:lang w:eastAsia="zh-CN"/>
              </w:rPr>
              <w:t>报价（元）</w:t>
            </w:r>
          </w:p>
        </w:tc>
        <w:tc>
          <w:tcPr>
            <w:tcW w:w="1110" w:type="dxa"/>
            <w:vAlign w:val="center"/>
          </w:tcPr>
          <w:p w14:paraId="28DB3D80">
            <w:pPr>
              <w:jc w:val="center"/>
              <w:rPr>
                <w:rFonts w:hint="eastAsia" w:asciiTheme="minorHAnsi" w:hAnsiTheme="minorHAnsi" w:eastAsiaTheme="minorEastAsia" w:cstheme="minorBidi"/>
                <w:b w:val="0"/>
                <w:bCs w:val="0"/>
                <w:kern w:val="2"/>
                <w:sz w:val="28"/>
                <w:szCs w:val="24"/>
                <w:lang w:val="en-US" w:eastAsia="zh-CN" w:bidi="ar-SA"/>
              </w:rPr>
            </w:pPr>
            <w:r>
              <w:rPr>
                <w:rFonts w:hint="eastAsia"/>
                <w:b w:val="0"/>
                <w:bCs w:val="0"/>
                <w:sz w:val="28"/>
                <w:szCs w:val="24"/>
                <w:lang w:eastAsia="zh-CN"/>
              </w:rPr>
              <w:t>备注</w:t>
            </w:r>
          </w:p>
        </w:tc>
      </w:tr>
      <w:tr w14:paraId="14DFE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5" w:hRule="atLeast"/>
        </w:trPr>
        <w:tc>
          <w:tcPr>
            <w:tcW w:w="2011" w:type="dxa"/>
            <w:vAlign w:val="center"/>
          </w:tcPr>
          <w:p w14:paraId="31FBC2A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新媒体招生宣传服务项目</w:t>
            </w:r>
          </w:p>
        </w:tc>
        <w:tc>
          <w:tcPr>
            <w:tcW w:w="3045" w:type="dxa"/>
            <w:vAlign w:val="center"/>
          </w:tcPr>
          <w:p w14:paraId="7F493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楷体" w:hAnsi="楷体" w:eastAsia="楷体" w:cs="楷体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8"/>
                <w:szCs w:val="28"/>
                <w:lang w:val="en-US" w:eastAsia="zh-CN"/>
              </w:rPr>
              <w:t>详见附件1</w:t>
            </w:r>
          </w:p>
        </w:tc>
        <w:tc>
          <w:tcPr>
            <w:tcW w:w="2145" w:type="dxa"/>
            <w:vAlign w:val="center"/>
          </w:tcPr>
          <w:p w14:paraId="6B6F15E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5E5E5B39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  <w:tr w14:paraId="34371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5056" w:type="dxa"/>
            <w:gridSpan w:val="2"/>
            <w:vAlign w:val="center"/>
          </w:tcPr>
          <w:p w14:paraId="4A54CAEB">
            <w:pPr>
              <w:numPr>
                <w:ilvl w:val="0"/>
                <w:numId w:val="0"/>
              </w:numPr>
              <w:tabs>
                <w:tab w:val="left" w:pos="4094"/>
              </w:tabs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  <w:t>合     计</w:t>
            </w:r>
          </w:p>
        </w:tc>
        <w:tc>
          <w:tcPr>
            <w:tcW w:w="2145" w:type="dxa"/>
            <w:vAlign w:val="center"/>
          </w:tcPr>
          <w:p w14:paraId="070E820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10" w:type="dxa"/>
            <w:vAlign w:val="center"/>
          </w:tcPr>
          <w:p w14:paraId="65E3226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楷体" w:hAnsi="楷体" w:eastAsia="楷体" w:cs="楷体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</w:p>
        </w:tc>
      </w:tr>
    </w:tbl>
    <w:p w14:paraId="4C52F2D0">
      <w:pPr>
        <w:numPr>
          <w:ilvl w:val="0"/>
          <w:numId w:val="0"/>
        </w:numPr>
        <w:jc w:val="center"/>
        <w:rPr>
          <w:rFonts w:hint="eastAsia" w:ascii="楷体" w:hAnsi="楷体" w:eastAsia="楷体" w:cs="楷体"/>
          <w:sz w:val="24"/>
          <w:szCs w:val="24"/>
          <w:vertAlign w:val="baseline"/>
          <w:lang w:val="en-US" w:eastAsia="zh-CN"/>
        </w:rPr>
      </w:pPr>
    </w:p>
    <w:p w14:paraId="6585FCAE">
      <w:pPr>
        <w:ind w:firstLine="3080" w:firstLineChars="1100"/>
        <w:rPr>
          <w:rFonts w:hint="default"/>
          <w:sz w:val="28"/>
          <w:szCs w:val="32"/>
          <w:u w:val="single"/>
          <w:lang w:val="en-US" w:eastAsia="zh-CN"/>
        </w:rPr>
      </w:pPr>
      <w:r>
        <w:rPr>
          <w:rFonts w:hint="eastAsia"/>
          <w:sz w:val="28"/>
          <w:szCs w:val="32"/>
          <w:lang w:eastAsia="zh-CN"/>
        </w:rPr>
        <w:t>报价公司（公章）：</w:t>
      </w:r>
      <w:r>
        <w:rPr>
          <w:rFonts w:hint="eastAsia"/>
          <w:sz w:val="28"/>
          <w:szCs w:val="32"/>
          <w:u w:val="single"/>
          <w:lang w:val="en-US" w:eastAsia="zh-CN"/>
        </w:rPr>
        <w:t xml:space="preserve">                </w:t>
      </w:r>
    </w:p>
    <w:p w14:paraId="2368310B">
      <w:pPr>
        <w:ind w:firstLine="3920" w:firstLineChars="1400"/>
        <w:rPr>
          <w:rFonts w:hint="default" w:ascii="宋体" w:eastAsia="宋体" w:cs="宋体"/>
          <w:color w:val="000000"/>
          <w:kern w:val="0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8"/>
          <w:szCs w:val="32"/>
          <w:lang w:val="en-US" w:eastAsia="zh-CN"/>
        </w:rPr>
        <w:t xml:space="preserve">        年   月   日</w:t>
      </w:r>
      <w:bookmarkStart w:id="0" w:name="_GoBack"/>
      <w:bookmarkEnd w:id="0"/>
    </w:p>
    <w:p w14:paraId="5AF93F8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国标黑体">
    <w:altName w:val="黑体"/>
    <w:panose1 w:val="02000500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E0Mzc2MjhiODIwMTA3YzJiODE4ZmU0MThiOGUwNWMifQ=="/>
  </w:docVars>
  <w:rsids>
    <w:rsidRoot w:val="059E67E6"/>
    <w:rsid w:val="059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2026-05-18T02:09:00Z</dcterms:created>
  <dc:creator>微微_软件开发（16635929695）</dc:creator>
  <cp:lastModifiedBy>微微_软件开发（16635929695）</cp:lastModifiedBy>
  <dcterms:modified xsi:type="dcterms:W3CDTF">2026-05-18T02:10:00Z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4C39C1599F064508BED1A008981BF9F4_11</vt:lpwstr>
  </property>
</Properties>
</file>