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34956">
      <w:pPr>
        <w:numPr>
          <w:ilvl w:val="0"/>
          <w:numId w:val="0"/>
        </w:num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附件2：</w:t>
      </w:r>
    </w:p>
    <w:p w14:paraId="6D808AD7">
      <w:pPr>
        <w:numPr>
          <w:ilvl w:val="0"/>
          <w:numId w:val="0"/>
        </w:numPr>
        <w:jc w:val="center"/>
        <w:rPr>
          <w:rFonts w:hint="eastAsia" w:ascii="国标黑体" w:hAnsi="国标黑体" w:eastAsia="国标黑体" w:cs="国标黑体"/>
          <w:sz w:val="44"/>
          <w:szCs w:val="44"/>
          <w:lang w:val="en-US" w:eastAsia="zh-CN"/>
        </w:rPr>
      </w:pPr>
    </w:p>
    <w:p w14:paraId="3B39ED40">
      <w:pPr>
        <w:numPr>
          <w:ilvl w:val="0"/>
          <w:numId w:val="0"/>
        </w:numPr>
        <w:jc w:val="center"/>
        <w:rPr>
          <w:rFonts w:hint="eastAsia" w:ascii="国标黑体" w:hAnsi="国标黑体" w:eastAsia="国标黑体" w:cs="国标黑体"/>
          <w:sz w:val="44"/>
          <w:szCs w:val="44"/>
          <w:lang w:val="en-US" w:eastAsia="zh-CN"/>
        </w:rPr>
      </w:pPr>
      <w:r>
        <w:rPr>
          <w:rFonts w:hint="eastAsia" w:ascii="国标黑体" w:hAnsi="国标黑体" w:eastAsia="国标黑体" w:cs="国标黑体"/>
          <w:sz w:val="44"/>
          <w:szCs w:val="44"/>
          <w:lang w:val="en-US" w:eastAsia="zh-CN"/>
        </w:rPr>
        <w:t>运城师范高等专科学校</w:t>
      </w:r>
    </w:p>
    <w:p w14:paraId="447CFE99"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2026年期刊征订询价报价单</w:t>
      </w:r>
    </w:p>
    <w:tbl>
      <w:tblPr>
        <w:tblStyle w:val="3"/>
        <w:tblW w:w="84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9"/>
        <w:gridCol w:w="1994"/>
        <w:gridCol w:w="2336"/>
        <w:gridCol w:w="1599"/>
      </w:tblGrid>
      <w:tr w14:paraId="63532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</w:trPr>
        <w:tc>
          <w:tcPr>
            <w:tcW w:w="2489" w:type="dxa"/>
            <w:vAlign w:val="center"/>
          </w:tcPr>
          <w:p w14:paraId="76095AA0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项目名称</w:t>
            </w:r>
          </w:p>
        </w:tc>
        <w:tc>
          <w:tcPr>
            <w:tcW w:w="1994" w:type="dxa"/>
            <w:vAlign w:val="center"/>
          </w:tcPr>
          <w:p w14:paraId="58216A98">
            <w:pPr>
              <w:jc w:val="center"/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订购清单</w:t>
            </w:r>
          </w:p>
        </w:tc>
        <w:tc>
          <w:tcPr>
            <w:tcW w:w="2336" w:type="dxa"/>
            <w:vAlign w:val="center"/>
          </w:tcPr>
          <w:p w14:paraId="100C103D">
            <w:pPr>
              <w:jc w:val="center"/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订购清单总价</w:t>
            </w:r>
          </w:p>
          <w:p w14:paraId="1D3AE065">
            <w:pPr>
              <w:jc w:val="center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折扣</w:t>
            </w:r>
          </w:p>
        </w:tc>
        <w:tc>
          <w:tcPr>
            <w:tcW w:w="1599" w:type="dxa"/>
            <w:vAlign w:val="center"/>
          </w:tcPr>
          <w:p w14:paraId="2D61C04B">
            <w:pPr>
              <w:jc w:val="center"/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4"/>
                <w:lang w:eastAsia="zh-CN"/>
              </w:rPr>
              <w:t>备注</w:t>
            </w:r>
          </w:p>
        </w:tc>
      </w:tr>
      <w:tr w14:paraId="71372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2489" w:type="dxa"/>
            <w:vAlign w:val="center"/>
          </w:tcPr>
          <w:p w14:paraId="7D9FBDBB">
            <w:pPr>
              <w:numPr>
                <w:ilvl w:val="0"/>
                <w:numId w:val="0"/>
              </w:numPr>
              <w:jc w:val="center"/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2026年期刊征订</w:t>
            </w:r>
          </w:p>
        </w:tc>
        <w:tc>
          <w:tcPr>
            <w:tcW w:w="1994" w:type="dxa"/>
            <w:vAlign w:val="center"/>
          </w:tcPr>
          <w:p w14:paraId="77083640">
            <w:pPr>
              <w:numPr>
                <w:ilvl w:val="0"/>
                <w:numId w:val="0"/>
              </w:numPr>
              <w:jc w:val="center"/>
              <w:rPr>
                <w:rFonts w:hint="default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vertAlign w:val="baseline"/>
                <w:lang w:val="en-US" w:eastAsia="zh-CN"/>
              </w:rPr>
              <w:t>详见附件1。</w:t>
            </w:r>
          </w:p>
        </w:tc>
        <w:tc>
          <w:tcPr>
            <w:tcW w:w="2336" w:type="dxa"/>
            <w:vAlign w:val="center"/>
          </w:tcPr>
          <w:p w14:paraId="6D926409"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599" w:type="dxa"/>
            <w:vAlign w:val="center"/>
          </w:tcPr>
          <w:p w14:paraId="779274F3">
            <w:pPr>
              <w:numPr>
                <w:ilvl w:val="0"/>
                <w:numId w:val="0"/>
              </w:num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0861DE1">
      <w:pPr>
        <w:numPr>
          <w:ilvl w:val="0"/>
          <w:numId w:val="0"/>
        </w:numPr>
        <w:jc w:val="center"/>
        <w:rPr>
          <w:rFonts w:hint="eastAsia" w:ascii="楷体" w:hAnsi="楷体" w:eastAsia="楷体" w:cs="楷体"/>
          <w:sz w:val="24"/>
          <w:szCs w:val="24"/>
          <w:vertAlign w:val="baseline"/>
          <w:lang w:val="en-US" w:eastAsia="zh-CN"/>
        </w:rPr>
      </w:pPr>
    </w:p>
    <w:p w14:paraId="000D41CA">
      <w:pPr>
        <w:ind w:firstLine="3080" w:firstLineChars="1100"/>
        <w:rPr>
          <w:rFonts w:hint="default"/>
          <w:sz w:val="28"/>
          <w:szCs w:val="32"/>
          <w:u w:val="single"/>
          <w:lang w:val="en-US" w:eastAsia="zh-CN"/>
        </w:rPr>
      </w:pPr>
      <w:r>
        <w:rPr>
          <w:rFonts w:hint="eastAsia"/>
          <w:sz w:val="28"/>
          <w:szCs w:val="32"/>
          <w:lang w:eastAsia="zh-CN"/>
        </w:rPr>
        <w:t>报价公司（盖章）：</w:t>
      </w:r>
      <w:r>
        <w:rPr>
          <w:rFonts w:hint="eastAsia"/>
          <w:sz w:val="28"/>
          <w:szCs w:val="32"/>
          <w:u w:val="single"/>
          <w:lang w:val="en-US" w:eastAsia="zh-CN"/>
        </w:rPr>
        <w:t xml:space="preserve">              </w:t>
      </w:r>
    </w:p>
    <w:p w14:paraId="52A968A2">
      <w:pPr>
        <w:ind w:firstLine="3920" w:firstLineChars="1400"/>
        <w:rPr>
          <w:rFonts w:hint="default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 xml:space="preserve">        年   月   日</w:t>
      </w:r>
    </w:p>
    <w:p w14:paraId="73F9D6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eastAsia="宋体" w:cs="宋体"/>
          <w:color w:val="000000"/>
          <w:kern w:val="0"/>
          <w:sz w:val="24"/>
          <w:szCs w:val="24"/>
          <w:lang w:val="en-US" w:eastAsia="zh-CN"/>
        </w:rPr>
      </w:pPr>
    </w:p>
    <w:p w14:paraId="0F18E3A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zc2MjhiODIwMTA3YzJiODE4ZmU0MThiOGUwNWMifQ=="/>
  </w:docVars>
  <w:rsids>
    <w:rsidRoot w:val="1F761EE3"/>
    <w:rsid w:val="1F76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2025-12-01T02:40:00Z</dcterms:created>
  <dc:creator>微微_软件开发（16635929695）</dc:creator>
  <cp:lastModifiedBy>微微_软件开发（16635929695）</cp:lastModifiedBy>
  <dcterms:modified xsi:type="dcterms:W3CDTF">2025-12-01T02:40:30Z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0FC32E96F0F44273B87B8F59158EC43B_11</vt:lpwstr>
  </property>
</Properties>
</file>