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47AA"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0CAC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运城师范高等专科学校</w:t>
      </w:r>
    </w:p>
    <w:p w14:paraId="1317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网络舆情监控软件服务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需求</w:t>
      </w:r>
    </w:p>
    <w:p w14:paraId="05F2D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OLE_LINK3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bidi="ar"/>
        </w:rPr>
        <w:t xml:space="preserve">一、项目概况 </w:t>
      </w:r>
    </w:p>
    <w:p w14:paraId="4CFB3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1.项目名称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运城师范高等专科学校采购网络舆情监控软件服务</w:t>
      </w:r>
    </w:p>
    <w:p w14:paraId="18EC3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2.项目预算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45000元</w:t>
      </w:r>
      <w:r>
        <w:rPr>
          <w:rFonts w:hint="eastAsia"/>
          <w:sz w:val="28"/>
          <w:szCs w:val="28"/>
          <w:lang w:val="en-US" w:eastAsia="zh-CN"/>
        </w:rPr>
        <w:t>/年</w:t>
      </w:r>
      <w:r>
        <w:rPr>
          <w:rFonts w:hint="eastAsia"/>
          <w:sz w:val="28"/>
          <w:szCs w:val="28"/>
        </w:rPr>
        <w:t>（大写肆万伍仟元整）</w:t>
      </w:r>
    </w:p>
    <w:p w14:paraId="10D14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3.服务期限：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一年，采用1+1+1模式，即当年度考核合格后续签下一年度合同，考核不合格，不予续签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最多可续签两次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）。</w:t>
      </w:r>
    </w:p>
    <w:p w14:paraId="4F7D920F">
      <w:pPr>
        <w:pStyle w:val="2"/>
        <w:rPr>
          <w:rFonts w:hint="default" w:eastAsiaTheme="minorEastAsia"/>
          <w:lang w:val="en-US" w:eastAsia="zh-CN"/>
        </w:rPr>
      </w:pPr>
    </w:p>
    <w:p w14:paraId="22477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bidi="ar"/>
        </w:rPr>
        <w:t xml:space="preserve">二、采购相关需求 </w:t>
      </w:r>
    </w:p>
    <w:p w14:paraId="2D612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1.提供舆情系统定制化服务平台，包含7*24小时舆情系统监测、预警、舆情下派处置反馈。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系统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监测范围包括网络媒体、垂直类网站、微博、微信、APP、贴吧、论坛、报刊、新闻评论、博客、短视频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（如小红书、抖音）主流媒体全面覆盖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系统具备舆情大屏功能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协助学校做好舆情处置流程制度机制完善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bookmarkStart w:id="1" w:name="_GoBack"/>
      <w:bookmarkEnd w:id="1"/>
    </w:p>
    <w:p w14:paraId="6879B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GB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网络舆情监控软件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GB"/>
        </w:rPr>
        <w:t>支持自动预警，系统支持自定义设置预警条件，主要从预警词、预警内容、预警阈值等多方面个性化设置预警信息，并通过短信、微信、邮件、客户端、系统发送预警信息。</w:t>
      </w:r>
    </w:p>
    <w:p w14:paraId="564CD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GB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网络舆情监控软件支持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舆情下派处置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反馈，系统支持对报送要处置的舆情信息进行相应的分发处置，具备统计分析功能，通过监测到的数据，系统通过语义分析技术，从发文量、信息来源统计数据图、事件摘要、相关热文统计、信息来源走势图、媒体级别分布图、敏感走势图、敏感占比图、信息来源占比、关键词云、媒体活跃度、地域分布图等多个维度进行分析同时支持统计分析的报告生成。</w:t>
      </w:r>
    </w:p>
    <w:p w14:paraId="419CB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4.供应商应采用人工监测与平台监测相结合的形式，发现涉及负面舆情、紧急事件类的信息，30分钟内发送预警短信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传送给学校，便于快速了解情况，进行处置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并根据学校需求提供相关舆情研判分析材料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403D6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B9B1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 提供专业舆情分析师人工团队，以及 7*15小时人工报送服务，并对报送信息进行筛选（与我校相关）、过滤（无效信息剔除）、打标（橙色，红色，绿色），对重大信息进行分类分级报送，并对重大舆情事件提供专业处置建议，并提供重大舆情事件专业报告，一年不低于四次。</w:t>
      </w:r>
    </w:p>
    <w:p w14:paraId="2A35A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 提供定制化舆情月报（12份），内容包括但不限于校园正负面舆情数据和案例分析，对重大舆情提供专业处置建议，辅助校园领导决策。</w:t>
      </w:r>
    </w:p>
    <w:bookmarkEnd w:id="0"/>
    <w:p w14:paraId="1F30C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.为确保服务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及时有效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，供应商应拥有较强的技术队伍，能提供快速的服务响应，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舆情分析师应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具有新闻传播学专业背景，且有舆情监测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相关服务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经验。</w:t>
      </w:r>
    </w:p>
    <w:p w14:paraId="72523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为保证用户单位网络舆情信息保密以及信息安全，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必须为采购人承担保密义务，不得将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监测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任务分包或转包，不得将审核和监测结果泄露给第三方。</w:t>
      </w:r>
    </w:p>
    <w:p w14:paraId="550E1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.为保障系统稳定且业务不间断运行，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具备信息技术运行维护能力，中标人须具备信息技术服务运行维护标准符合性证书。</w:t>
      </w:r>
    </w:p>
    <w:p w14:paraId="09489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bidi="ar"/>
        </w:rPr>
        <w:t>.供应商需提供近三年舆情监测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"/>
        </w:rPr>
        <w:t>服务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bidi="ar"/>
        </w:rPr>
        <w:t>合作案例，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"/>
        </w:rPr>
        <w:t>供应商具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省级教育主管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单位合作案例者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优先考虑。</w:t>
      </w:r>
    </w:p>
    <w:p w14:paraId="43117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64EB2F3A"/>
    <w:rsid w:val="3A0D39B6"/>
    <w:rsid w:val="64E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1061</Characters>
  <Lines>0</Lines>
  <Paragraphs>0</Paragraphs>
  <TotalTime>0</TotalTime>
  <ScaleCrop>false</ScaleCrop>
  <LinksUpToDate>false</LinksUpToDate>
  <CharactersWithSpaces>1067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2025-08-21T08:34:00Z</dcterms:created>
  <dc:creator>微微_软件开发（16635929695）</dc:creator>
  <cp:lastModifiedBy>微微_软件开发（16635929695）</cp:lastModifiedBy>
  <dcterms:modified xsi:type="dcterms:W3CDTF">2025-08-21T09:55:16Z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B35D57435CF54DC58D376BB9C215F022_11</vt:lpwstr>
  </property>
</Properties>
</file>