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D821E">
      <w:pPr>
        <w:rPr>
          <w:rFonts w:ascii="宋体" w:eastAsia="宋体" w:cs="宋体"/>
          <w:color w:val="000000"/>
          <w:kern w:val="0"/>
          <w:sz w:val="24"/>
        </w:rPr>
      </w:pPr>
      <w:r>
        <w:rPr>
          <w:rFonts w:hint="eastAsia" w:ascii="宋体" w:eastAsia="宋体" w:cs="宋体"/>
          <w:color w:val="000000"/>
          <w:kern w:val="0"/>
          <w:sz w:val="24"/>
        </w:rPr>
        <w:t>附件：</w:t>
      </w:r>
    </w:p>
    <w:p w14:paraId="758CD55C">
      <w:pPr>
        <w:jc w:val="center"/>
        <w:rPr>
          <w:rFonts w:ascii="楷体" w:hAnsi="楷体" w:eastAsia="楷体" w:cs="楷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sz w:val="44"/>
          <w:szCs w:val="44"/>
        </w:rPr>
        <w:t>学校图书馆暖气维修项目</w:t>
      </w:r>
    </w:p>
    <w:p w14:paraId="7D80335E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44"/>
          <w:szCs w:val="44"/>
        </w:rPr>
        <w:t>询价报价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44"/>
          <w:szCs w:val="44"/>
        </w:rPr>
        <w:t>表</w:t>
      </w:r>
    </w:p>
    <w:p w14:paraId="51B5A642">
      <w:pPr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单位：运城师范高等专科学校</w:t>
      </w:r>
    </w:p>
    <w:tbl>
      <w:tblPr>
        <w:tblStyle w:val="3"/>
        <w:tblW w:w="8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3090"/>
        <w:gridCol w:w="2055"/>
        <w:gridCol w:w="1050"/>
      </w:tblGrid>
      <w:tr w14:paraId="0F707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266" w:type="dxa"/>
            <w:vAlign w:val="center"/>
          </w:tcPr>
          <w:p w14:paraId="56CD8CD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 目 名 称</w:t>
            </w:r>
          </w:p>
        </w:tc>
        <w:tc>
          <w:tcPr>
            <w:tcW w:w="3090" w:type="dxa"/>
            <w:vAlign w:val="center"/>
          </w:tcPr>
          <w:p w14:paraId="64DDCC4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项目内容</w:t>
            </w:r>
          </w:p>
        </w:tc>
        <w:tc>
          <w:tcPr>
            <w:tcW w:w="2055" w:type="dxa"/>
            <w:vAlign w:val="center"/>
          </w:tcPr>
          <w:p w14:paraId="54F7B85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报价（元）</w:t>
            </w:r>
          </w:p>
        </w:tc>
        <w:tc>
          <w:tcPr>
            <w:tcW w:w="1050" w:type="dxa"/>
            <w:vAlign w:val="center"/>
          </w:tcPr>
          <w:p w14:paraId="7CFCCCA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 w14:paraId="79A79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266" w:type="dxa"/>
            <w:vAlign w:val="center"/>
          </w:tcPr>
          <w:p w14:paraId="1841A777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图书馆暖气维修项目</w:t>
            </w:r>
          </w:p>
        </w:tc>
        <w:tc>
          <w:tcPr>
            <w:tcW w:w="3090" w:type="dxa"/>
            <w:vAlign w:val="center"/>
          </w:tcPr>
          <w:p w14:paraId="4611A1A4"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1.排查所有管道和暖气片，用高压气泵疏通。</w:t>
            </w:r>
          </w:p>
          <w:p w14:paraId="4FDB357F">
            <w:pPr>
              <w:jc w:val="lef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2.更换损坏的阀门、管箍、活接、三通、补芯、管卡，并回水保温。</w:t>
            </w:r>
          </w:p>
        </w:tc>
        <w:tc>
          <w:tcPr>
            <w:tcW w:w="2055" w:type="dxa"/>
            <w:vAlign w:val="center"/>
          </w:tcPr>
          <w:p w14:paraId="2F880CEA">
            <w:pPr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1050" w:type="dxa"/>
            <w:vAlign w:val="center"/>
          </w:tcPr>
          <w:p w14:paraId="6F50FA6C">
            <w:pPr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</w:p>
        </w:tc>
      </w:tr>
    </w:tbl>
    <w:p w14:paraId="7D5EC115">
      <w:pPr>
        <w:jc w:val="center"/>
        <w:rPr>
          <w:rFonts w:ascii="楷体" w:hAnsi="楷体" w:eastAsia="楷体" w:cs="楷体"/>
          <w:sz w:val="24"/>
        </w:rPr>
      </w:pPr>
    </w:p>
    <w:p w14:paraId="5F8A743F">
      <w:pPr>
        <w:ind w:firstLine="3080" w:firstLineChars="1100"/>
        <w:rPr>
          <w:sz w:val="28"/>
          <w:szCs w:val="32"/>
        </w:rPr>
      </w:pPr>
    </w:p>
    <w:p w14:paraId="364B971C">
      <w:pPr>
        <w:ind w:firstLine="3080" w:firstLineChars="1100"/>
        <w:rPr>
          <w:sz w:val="28"/>
          <w:szCs w:val="32"/>
        </w:rPr>
      </w:pPr>
    </w:p>
    <w:p w14:paraId="02F3C40D">
      <w:pPr>
        <w:ind w:firstLine="3080" w:firstLineChars="1100"/>
        <w:rPr>
          <w:sz w:val="28"/>
          <w:szCs w:val="32"/>
          <w:u w:val="single"/>
        </w:rPr>
      </w:pPr>
      <w:r>
        <w:rPr>
          <w:rFonts w:hint="eastAsia"/>
          <w:sz w:val="28"/>
          <w:szCs w:val="32"/>
        </w:rPr>
        <w:t>报价公司（盖章）：</w:t>
      </w:r>
      <w:r>
        <w:rPr>
          <w:rFonts w:hint="eastAsia"/>
          <w:sz w:val="28"/>
          <w:szCs w:val="32"/>
          <w:u w:val="single"/>
        </w:rPr>
        <w:t xml:space="preserve">                </w:t>
      </w:r>
    </w:p>
    <w:p w14:paraId="4DF9AD9B">
      <w:pPr>
        <w:ind w:firstLine="3920" w:firstLineChars="140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       年   月   日</w:t>
      </w:r>
    </w:p>
    <w:p w14:paraId="7D607C30">
      <w:pPr>
        <w:rPr>
          <w:rFonts w:ascii="宋体" w:eastAsia="宋体" w:cs="宋体"/>
          <w:color w:val="000000"/>
          <w:kern w:val="0"/>
          <w:sz w:val="24"/>
        </w:rPr>
      </w:pPr>
    </w:p>
    <w:p w14:paraId="308BFC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Mzc2MjhiODIwMTA3YzJiODE4ZmU0MThiOGUwNWMifQ=="/>
  </w:docVars>
  <w:rsids>
    <w:rsidRoot w:val="3EB134F4"/>
    <w:rsid w:val="3EB1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2025-06-24T00:33:00Z</dcterms:created>
  <dc:creator>微微_软件开发（16635929695）</dc:creator>
  <cp:lastModifiedBy>微微_软件开发（16635929695）</cp:lastModifiedBy>
  <dcterms:modified xsi:type="dcterms:W3CDTF">2025-06-24T00:33:40Z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ACD3711EA03D49C99F5F5A7306A50144_11</vt:lpwstr>
  </property>
</Properties>
</file>