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5620E">
      <w:pPr>
        <w:jc w:val="left"/>
        <w:rPr>
          <w:rFonts w:hint="eastAsia" w:asci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color w:val="000000"/>
          <w:kern w:val="0"/>
          <w:sz w:val="24"/>
          <w:szCs w:val="24"/>
          <w:lang w:val="en-US" w:eastAsia="zh-CN"/>
        </w:rPr>
        <w:t>附件1：</w:t>
      </w:r>
    </w:p>
    <w:p w14:paraId="5D1E6729">
      <w:pPr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运城师范高等专科学校艺术教育高水平重点专业建设</w:t>
      </w:r>
    </w:p>
    <w:p w14:paraId="5792C60A"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设备采购项目清单</w:t>
      </w:r>
    </w:p>
    <w:bookmarkEnd w:id="0"/>
    <w:tbl>
      <w:tblPr>
        <w:tblStyle w:val="4"/>
        <w:tblW w:w="51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5"/>
        <w:gridCol w:w="5027"/>
        <w:gridCol w:w="1226"/>
      </w:tblGrid>
      <w:tr w14:paraId="705C9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38" w:type="pct"/>
            <w:noWrap w:val="0"/>
            <w:vAlign w:val="center"/>
          </w:tcPr>
          <w:p w14:paraId="114D95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863" w:type="pct"/>
            <w:noWrap w:val="0"/>
            <w:vAlign w:val="center"/>
          </w:tcPr>
          <w:p w14:paraId="3A30C27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规格/参数</w:t>
            </w:r>
          </w:p>
        </w:tc>
        <w:tc>
          <w:tcPr>
            <w:tcW w:w="698" w:type="pct"/>
            <w:noWrap w:val="0"/>
            <w:vAlign w:val="center"/>
          </w:tcPr>
          <w:p w14:paraId="2A78EB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计量单位</w:t>
            </w:r>
          </w:p>
        </w:tc>
      </w:tr>
      <w:tr w14:paraId="43EED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</w:trPr>
        <w:tc>
          <w:tcPr>
            <w:tcW w:w="1438" w:type="pct"/>
            <w:noWrap w:val="0"/>
            <w:vAlign w:val="center"/>
          </w:tcPr>
          <w:p w14:paraId="058FA85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激光雕刻机</w:t>
            </w:r>
          </w:p>
        </w:tc>
        <w:tc>
          <w:tcPr>
            <w:tcW w:w="2863" w:type="pct"/>
            <w:noWrap w:val="0"/>
            <w:vAlign w:val="center"/>
          </w:tcPr>
          <w:p w14:paraId="0CD0C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激光功率 :40W 高精度20光斑</w:t>
            </w:r>
          </w:p>
          <w:p w14:paraId="2812F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激光波长:1064NM</w:t>
            </w:r>
          </w:p>
          <w:p w14:paraId="6BEA9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激光质量 :M2&lt;1.4</w:t>
            </w:r>
          </w:p>
          <w:p w14:paraId="4CC3E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输出频率:20KHZ-80KHZ</w:t>
            </w:r>
          </w:p>
          <w:p w14:paraId="35180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标记区域 :300*300(MM)</w:t>
            </w:r>
          </w:p>
          <w:p w14:paraId="3A404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最小线宽:0.01MM</w:t>
            </w:r>
          </w:p>
          <w:p w14:paraId="06A44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重复精度 :±0.0001MM</w:t>
            </w:r>
          </w:p>
          <w:p w14:paraId="33739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电力要求 :单相交流AC 90-250V/50HZ 5A</w:t>
            </w:r>
          </w:p>
          <w:p w14:paraId="5F8EA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标记速度 :0-5000MM/S</w:t>
            </w:r>
          </w:p>
          <w:p w14:paraId="79630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冷却系统:风冷</w:t>
            </w:r>
          </w:p>
          <w:p w14:paraId="3272E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整机净重 :65KGS</w:t>
            </w:r>
          </w:p>
          <w:p w14:paraId="1E827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整机毛重 :65KGS</w:t>
            </w:r>
          </w:p>
          <w:p w14:paraId="78D49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整机尺寸 :650*800*1350(MM) </w:t>
            </w:r>
          </w:p>
        </w:tc>
        <w:tc>
          <w:tcPr>
            <w:tcW w:w="698" w:type="pct"/>
            <w:noWrap w:val="0"/>
            <w:vAlign w:val="center"/>
          </w:tcPr>
          <w:p w14:paraId="6CA16E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</w:tr>
      <w:tr w14:paraId="55F35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</w:trPr>
        <w:tc>
          <w:tcPr>
            <w:tcW w:w="1438" w:type="pct"/>
            <w:noWrap w:val="0"/>
            <w:vAlign w:val="center"/>
          </w:tcPr>
          <w:p w14:paraId="7909FEA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恒湿恒温机</w:t>
            </w:r>
          </w:p>
        </w:tc>
        <w:tc>
          <w:tcPr>
            <w:tcW w:w="2863" w:type="pct"/>
            <w:noWrap w:val="0"/>
            <w:vAlign w:val="center"/>
          </w:tcPr>
          <w:p w14:paraId="7F907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电源：1PH/ AC 220V/50Hz</w:t>
            </w:r>
          </w:p>
          <w:p w14:paraId="036E8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额定功率：0.18kW</w:t>
            </w:r>
          </w:p>
          <w:p w14:paraId="3F937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额定电流：0.8A</w:t>
            </w:r>
          </w:p>
          <w:p w14:paraId="6E0D4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加湿量：5L/ h </w:t>
            </w:r>
          </w:p>
          <w:p w14:paraId="06991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循环风量：2500m3/h</w:t>
            </w:r>
          </w:p>
          <w:p w14:paraId="41E2F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水箱容量：57L</w:t>
            </w:r>
          </w:p>
          <w:p w14:paraId="3A621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适用面积:10-80m</w:t>
            </w:r>
          </w:p>
          <w:p w14:paraId="4C755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重量：58kg</w:t>
            </w:r>
          </w:p>
          <w:p w14:paraId="55F1A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外形尺寸：630*450*1280mm</w:t>
            </w:r>
          </w:p>
        </w:tc>
        <w:tc>
          <w:tcPr>
            <w:tcW w:w="698" w:type="pct"/>
            <w:noWrap w:val="0"/>
            <w:vAlign w:val="center"/>
          </w:tcPr>
          <w:p w14:paraId="1EF3C65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</w:tr>
    </w:tbl>
    <w:p w14:paraId="0CE1584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F93F9"/>
    <w:rsid w:val="08D86157"/>
    <w:rsid w:val="2E7F93F9"/>
    <w:rsid w:val="55FA119A"/>
    <w:rsid w:val="BBF5ABEF"/>
    <w:rsid w:val="DCFBA43E"/>
    <w:rsid w:val="F77FAD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tabs>
        <w:tab w:val="left" w:pos="432"/>
      </w:tabs>
      <w:ind w:left="432" w:hanging="432"/>
      <w:jc w:val="center"/>
      <w:outlineLvl w:val="0"/>
    </w:pPr>
    <w:rPr>
      <w:rFonts w:ascii="黑体" w:hAnsi="宋体" w:eastAsia="黑体" w:cs="宋体"/>
      <w:kern w:val="0"/>
      <w:sz w:val="5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1016</Words>
  <Characters>1274</Characters>
  <Lines>0</Lines>
  <Paragraphs>0</Paragraphs>
  <TotalTime>0</TotalTime>
  <ScaleCrop>false</ScaleCrop>
  <LinksUpToDate>false</LinksUpToDate>
  <CharactersWithSpaces>1292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2024-12-04T08:23:00Z</dcterms:created>
  <dc:creator>lenovo</dc:creator>
  <cp:lastModifiedBy>小波软件客服</cp:lastModifiedBy>
  <dcterms:modified xsi:type="dcterms:W3CDTF">2024-12-05T04:09:42Z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C3DEA86FF2224E93B57621B683C5A7A7_13</vt:lpwstr>
  </property>
</Properties>
</file>